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Wärmerückgewinnung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--------------------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</w:t>
      </w:r>
      <w:r>
        <w:rPr>
          <w:rFonts w:cs="Courier New" w:ascii="Courier New" w:hAnsi="Courier New"/>
        </w:rPr>
        <w:t>1  Stck   MKW-700 PWW     Kompakte Wärmerückgewinnung,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mit integrierter Zuluftanlage,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für Schule und Labor mit einer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Kapazität von 200 - 700 m3/h.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Beschreibung: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Der kompakte Wärmetauscher,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Typ MKW, ist ein chemisch be-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ständiger Kreuzstrom-Wärme-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tauscher, der die belastete,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warme Abluft aus Digestorien und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Gefahrstoffschränken nutzt, um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die nachströmende Aussenluft zu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erwärmen.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Die im kompakten Gehäuse, mit dem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Wärmetauscher integrierte voll-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wertige Zuluftanlage, inkl. Schalt-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schrank, ersetzt die abgesaugte,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belastete Luft durch 100% erwärmte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Frischluft. Durch die erreichte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Effektivität von über 60% genügt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ein kleines eingebautes Warmwasser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Heizregister, das an die bauseitige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Warmwasserheizung angeschlossen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wird ,um die Temperaturdifferenz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auszugleichen.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Die Anlage besteht aus folgenden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Komponenten: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Kreuzstromwärmetauscher aus PE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drehzahl-geregelter Zuluft-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</w:t>
      </w:r>
      <w:r>
        <w:rPr>
          <w:rFonts w:cs="Courier New" w:ascii="Courier New" w:hAnsi="Courier New"/>
        </w:rPr>
        <w:t>ventilator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Zuluftfilter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Warmwasserheitzregister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Termostat-Regelventil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Filterüberwachung, mittels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</w:t>
      </w:r>
      <w:r>
        <w:rPr>
          <w:rFonts w:cs="Courier New" w:ascii="Courier New" w:hAnsi="Courier New"/>
        </w:rPr>
        <w:t>Differenzdrucküberwachung,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</w:t>
      </w:r>
      <w:r>
        <w:rPr>
          <w:rFonts w:cs="Courier New" w:ascii="Courier New" w:hAnsi="Courier New"/>
        </w:rPr>
        <w:t>mit Meldekontakt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Kondensatablauf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 Schaltschrank mit Siemens-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</w:t>
      </w:r>
      <w:r>
        <w:rPr>
          <w:rFonts w:cs="Courier New" w:ascii="Courier New" w:hAnsi="Courier New"/>
        </w:rPr>
        <w:t>LOGO-Steuerung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Bedienung: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Der Wärmetauscher mit inte-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grierter Zuluftanlage ist stek-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kerfertig verdrahtet und ein-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satzbereit. Nach mechanischem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Anschluss der Zu- und Abluft-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leitungen sowie dem elektrischen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Anschluss an eine 230V-Steck-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dose, wird der Einschaltkontakt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der Kompakteinheit mit dem bau-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seitigen Abluftventilator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parallel angesteuert. Dies ge-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schieht üblicherweise über den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Einschaltkontakt der Abzugsüber-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wachung, d.h. beim Betätigen des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Einschalters an der Abzugsüber-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wachung, startet der Wärmetauscher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mit integrierter Zuluftanlage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automatisch.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Technische Daten: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----------------------------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Abmessungen:  970x650x600 mm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            </w:t>
      </w:r>
      <w:r>
        <w:rPr>
          <w:rFonts w:cs="Courier New" w:ascii="Courier New" w:hAnsi="Courier New"/>
        </w:rPr>
        <w:t>(B x T x H)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Anschluss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Abluft-:     200 mm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Anschluss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Frischluft-: 200 mm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Wirkungsgrad: &gt; 60%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Schall-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druckpegel:   &lt; 52 dB(A)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Heiz-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leistung:     3000W,stufenlos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Spannungsver-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sorgung:      230V/16A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Luftmenge:    200m3/h-700m3/h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Druck-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verlust:      130 Pa/460 m3/h,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            </w:t>
      </w:r>
      <w:r>
        <w:rPr>
          <w:rFonts w:cs="Courier New" w:ascii="Courier New" w:hAnsi="Courier New"/>
        </w:rPr>
        <w:t>270 PA/680 m3/h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</w:t>
      </w:r>
      <w:r>
        <w:rPr>
          <w:rFonts w:cs="Courier New" w:ascii="Courier New" w:hAnsi="Courier New"/>
        </w:rPr>
        <w:t>Gewicht:      67 kg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>
          <w:rFonts w:ascii="Arial" w:hAnsi="Arial"/>
          <w:sz w:val="20"/>
        </w:rPr>
      </w:pPr>
      <w:bookmarkStart w:id="0" w:name="_GoBack"/>
      <w:bookmarkStart w:id="1" w:name="_GoBack"/>
      <w:bookmarkEnd w:id="1"/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567" w:header="284" w:top="2835" w:footer="539" w:bottom="124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>
        <w:rFonts w:ascii="Arial" w:hAnsi="Arial"/>
        <w:vanish/>
        <w:spacing w:val="-2"/>
        <w:sz w:val="21"/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0</wp:posOffset>
          </wp:positionH>
          <wp:positionV relativeFrom="paragraph">
            <wp:posOffset>-93345</wp:posOffset>
          </wp:positionV>
          <wp:extent cx="7550150" cy="14605"/>
          <wp:effectExtent l="0" t="0" r="0" b="0"/>
          <wp:wrapNone/>
          <wp:docPr id="2" name="Bild 2" descr="Lin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ini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vanish/>
        <w:spacing w:val="-2"/>
        <w:sz w:val="21"/>
      </w:rPr>
      <w:t>Lescheider Weg 6-8 · 53773 Hennef-Bierth · Tel. 02248/9173-0 · Fax /9173-79 · www.kunststoff-mueller.de</w:t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page">
                <wp:posOffset>6507480</wp:posOffset>
              </wp:positionH>
              <wp:positionV relativeFrom="paragraph">
                <wp:posOffset>-400685</wp:posOffset>
              </wp:positionV>
              <wp:extent cx="445135" cy="14605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5.05pt;height:1.15pt;mso-wrap-distance-left:0pt;mso-wrap-distance-right:0pt;mso-wrap-distance-top:0pt;mso-wrap-distance-bottom:0pt;margin-top:-31.55pt;mso-position-vertical-relative:text;margin-left:512.4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jc w:val="right"/>
                      <w:rPr/>
                    </w:pPr>
                    <w:r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sz w:val="20"/>
                      </w:rPr>
                      <w:t>/</w:t>
                    </w:r>
                    <w:r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/>
        <w:vanish/>
        <w:sz w:val="20"/>
      </w:rPr>
    </w:pPr>
    <w:r>
      <w:drawing>
        <wp:anchor behindDoc="1" distT="0" distB="6350" distL="114300" distR="12065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6500" cy="14605"/>
          <wp:effectExtent l="0" t="0" r="0" b="0"/>
          <wp:wrapNone/>
          <wp:docPr id="1" name="Bild 1" descr="Se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Seit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vanish/>
        <w:sz w:val="20"/>
      </w:rPr>
      <w:t xml:space="preserve"> </w:t>
    </w:r>
  </w:p>
</w:hdr>
</file>

<file path=word/settings.xml><?xml version="1.0" encoding="utf-8"?>
<w:settings xmlns:w="http://schemas.openxmlformats.org/wordprocessingml/2006/main">
  <w:zoom w:percent="90"/>
  <w:defaultTabStop w:val="1871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NurTextZchn" w:customStyle="1">
    <w:name w:val="Nur Text Zchn"/>
    <w:basedOn w:val="DefaultParagraphFont"/>
    <w:link w:val="NurText"/>
    <w:uiPriority w:val="99"/>
    <w:qFormat/>
    <w:rsid w:val="000f34b6"/>
    <w:rPr>
      <w:rFonts w:ascii="Consolas" w:hAnsi="Consolas" w:eastAsia="Calibri"/>
      <w:sz w:val="21"/>
      <w:szCs w:val="21"/>
      <w:lang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NurTextZchn"/>
    <w:uiPriority w:val="99"/>
    <w:unhideWhenUsed/>
    <w:qFormat/>
    <w:rsid w:val="000f34b6"/>
    <w:pPr/>
    <w:rPr>
      <w:rFonts w:ascii="Consolas" w:hAnsi="Consolas" w:eastAsia="Calibri"/>
      <w:sz w:val="21"/>
      <w:szCs w:val="21"/>
      <w:lang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INKA_Import</Template>
  <TotalTime>3</TotalTime>
  <Application>LibreOffice/5.3.4.2$MacOSX_X86_64 LibreOffice_project/f82d347ccc0be322489bf7da61d7e4ad13fe2ff3</Application>
  <Pages>2</Pages>
  <Words>251</Words>
  <Characters>1781</Characters>
  <CharactersWithSpaces>4313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2015-01-12T09:06:00Z</dcterms:created>
  <dc:creator>g scholz</dc:creator>
  <dc:description/>
  <dc:language>de-DE</dc:language>
  <cp:lastModifiedBy/>
  <cp:lastPrinted>2003-11-07T10:08:00Z</cp:lastPrinted>
  <dcterms:modified xsi:type="dcterms:W3CDTF">2017-09-26T15:29:47Z</dcterms:modified>
  <cp:revision>2</cp:revision>
  <dc:subject/>
  <dc:title>Joh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